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58EF" w14:textId="77777777" w:rsidR="00DB0F63" w:rsidRPr="00E31C5D" w:rsidRDefault="00DB0F63" w:rsidP="00DB0F63">
      <w:pPr>
        <w:pStyle w:val="BodyText"/>
        <w:spacing w:before="41"/>
        <w:ind w:right="121"/>
        <w:jc w:val="right"/>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0288" behindDoc="1" locked="0" layoutInCell="1" allowOverlap="1" wp14:anchorId="442ECD9B" wp14:editId="529282A8">
            <wp:simplePos x="0" y="0"/>
            <wp:positionH relativeFrom="column">
              <wp:posOffset>-3175</wp:posOffset>
            </wp:positionH>
            <wp:positionV relativeFrom="paragraph">
              <wp:posOffset>-203200</wp:posOffset>
            </wp:positionV>
            <wp:extent cx="3009900" cy="123698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rPr>
        <w:t>Broadridge Fi360 Solutions</w:t>
      </w:r>
    </w:p>
    <w:p w14:paraId="18ADCF40" w14:textId="77777777" w:rsidR="00DB0F63" w:rsidRPr="00E31C5D" w:rsidRDefault="00DB0F63" w:rsidP="00DB0F63">
      <w:pPr>
        <w:pStyle w:val="BodyText"/>
        <w:spacing w:before="41"/>
        <w:ind w:left="6798" w:right="121"/>
        <w:jc w:val="right"/>
        <w:rPr>
          <w:rFonts w:asciiTheme="minorHAnsi" w:hAnsiTheme="minorHAnsi" w:cstheme="minorHAnsi"/>
          <w:color w:val="000000"/>
        </w:rPr>
      </w:pPr>
      <w:r w:rsidRPr="00E31C5D">
        <w:rPr>
          <w:rFonts w:asciiTheme="minorHAnsi" w:hAnsiTheme="minorHAnsi" w:cstheme="minorHAnsi"/>
          <w:color w:val="000000"/>
        </w:rPr>
        <w:t>2 Chatham Centre</w:t>
      </w:r>
    </w:p>
    <w:p w14:paraId="5EF478A1" w14:textId="77777777" w:rsidR="00DB0F63" w:rsidRPr="00E31C5D" w:rsidRDefault="00DB0F63" w:rsidP="00DB0F63">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10">
        <w:r w:rsidRPr="00E31C5D">
          <w:rPr>
            <w:rFonts w:asciiTheme="minorHAnsi" w:hAnsiTheme="minorHAnsi" w:cstheme="minorHAnsi"/>
            <w:color w:val="0562C1"/>
            <w:spacing w:val="-1"/>
            <w:u w:val="single" w:color="0562C1"/>
          </w:rPr>
          <w:t>www.fi360.com</w:t>
        </w:r>
      </w:hyperlink>
    </w:p>
    <w:p w14:paraId="63C4A309" w14:textId="77777777" w:rsidR="00DB0F63" w:rsidRDefault="00DB0F63" w:rsidP="00DB0F63">
      <w:pPr>
        <w:pStyle w:val="BodyText"/>
      </w:pPr>
    </w:p>
    <w:p w14:paraId="09AF755A" w14:textId="77777777" w:rsidR="00DB0F63" w:rsidRDefault="00DB0F63" w:rsidP="00DB0F63">
      <w:pPr>
        <w:pStyle w:val="BodyText"/>
      </w:pPr>
    </w:p>
    <w:p w14:paraId="2B35B272" w14:textId="77777777" w:rsidR="00DB0F63" w:rsidRDefault="00DB0F63" w:rsidP="00DB0F63">
      <w:pPr>
        <w:pStyle w:val="BodyText"/>
        <w:spacing w:before="9"/>
        <w:rPr>
          <w:sz w:val="29"/>
        </w:rPr>
      </w:pPr>
    </w:p>
    <w:p w14:paraId="460B9475" w14:textId="77777777" w:rsidR="00DB0F63" w:rsidRPr="00C80870" w:rsidRDefault="00DB0F63" w:rsidP="00DB0F63">
      <w:pPr>
        <w:spacing w:before="1"/>
        <w:ind w:left="160" w:right="214"/>
        <w:jc w:val="center"/>
        <w:rPr>
          <w:b/>
          <w:i/>
          <w:sz w:val="44"/>
          <w:szCs w:val="44"/>
        </w:rPr>
      </w:pPr>
      <w:r w:rsidRPr="00C80870">
        <w:rPr>
          <w:b/>
          <w:i/>
          <w:sz w:val="44"/>
          <w:szCs w:val="44"/>
        </w:rPr>
        <w:t>WE MAY ALREADY HAVE YOUR DATA!</w:t>
      </w:r>
    </w:p>
    <w:p w14:paraId="454B2C90" w14:textId="77777777" w:rsidR="00DB0F63" w:rsidRDefault="00DB0F63" w:rsidP="00DB0F63">
      <w:pPr>
        <w:pStyle w:val="BodyText"/>
        <w:rPr>
          <w:b/>
          <w:i/>
          <w:sz w:val="20"/>
        </w:rPr>
      </w:pPr>
    </w:p>
    <w:p w14:paraId="6FF964E7" w14:textId="77777777" w:rsidR="00DB0F63" w:rsidRDefault="00DB0F63" w:rsidP="00DB0F63">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59AB4E95" wp14:editId="1BF28505">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7AF53"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4DA0F4E4" w14:textId="77777777" w:rsidR="00DB0F63" w:rsidRDefault="00DB0F63" w:rsidP="00DB0F63">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11" w:history="1">
        <w:r w:rsidRPr="005F6AF5">
          <w:rPr>
            <w:rStyle w:val="Hyperlink"/>
          </w:rPr>
          <w:t>fi360integrations@broadridge.com</w:t>
        </w:r>
      </w:hyperlink>
      <w:r>
        <w:t xml:space="preserve"> to see if your firm has already been approved for this integration.</w:t>
      </w:r>
    </w:p>
    <w:p w14:paraId="32DFBC26" w14:textId="77777777" w:rsidR="00DB0F63" w:rsidRDefault="00DB0F63" w:rsidP="00DB0F63"/>
    <w:p w14:paraId="4C41D82B" w14:textId="77777777" w:rsidR="00DB0F63" w:rsidRDefault="00DB0F63" w:rsidP="00DB0F63"/>
    <w:p w14:paraId="150EC5B6" w14:textId="77777777" w:rsidR="00DB0F63" w:rsidRDefault="00DB0F63" w:rsidP="00DB0F63">
      <w:pPr>
        <w:rPr>
          <w:b/>
          <w:bCs/>
          <w:sz w:val="40"/>
          <w:szCs w:val="40"/>
        </w:rPr>
      </w:pPr>
      <w:r>
        <w:rPr>
          <w:b/>
          <w:bCs/>
          <w:sz w:val="40"/>
          <w:szCs w:val="40"/>
        </w:rPr>
        <w:t xml:space="preserve">Things you should know. </w:t>
      </w:r>
    </w:p>
    <w:p w14:paraId="72C393A8" w14:textId="77777777" w:rsidR="00DB0F63" w:rsidRDefault="00DB0F63" w:rsidP="00DB0F63">
      <w:pPr>
        <w:rPr>
          <w:b/>
          <w:bCs/>
          <w:sz w:val="40"/>
          <w:szCs w:val="40"/>
        </w:rPr>
      </w:pPr>
    </w:p>
    <w:p w14:paraId="54048B3E" w14:textId="77777777" w:rsidR="00DB0F63" w:rsidRDefault="00DB0F63" w:rsidP="00DB0F63">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4D5EA310" w14:textId="77777777" w:rsidR="00DB0F63" w:rsidRDefault="00DB0F63" w:rsidP="00DB0F63">
      <w:pPr>
        <w:pStyle w:val="ListParagraph"/>
        <w:ind w:left="1080"/>
        <w:rPr>
          <w:sz w:val="24"/>
          <w:szCs w:val="24"/>
        </w:rPr>
      </w:pPr>
    </w:p>
    <w:p w14:paraId="42A278F9" w14:textId="77777777" w:rsidR="00DB0F63" w:rsidRDefault="00DB0F63" w:rsidP="00DB0F63">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6E07D254" w14:textId="77777777" w:rsidR="00DB0F63" w:rsidRDefault="00DB0F63" w:rsidP="00DB0F63">
      <w:pPr>
        <w:pStyle w:val="ListParagraph"/>
        <w:ind w:left="1080"/>
        <w:rPr>
          <w:sz w:val="24"/>
          <w:szCs w:val="24"/>
        </w:rPr>
      </w:pPr>
    </w:p>
    <w:p w14:paraId="3D1CD39B" w14:textId="1345E8CA" w:rsidR="00DB0F63" w:rsidRDefault="00DB0F63" w:rsidP="00DB0F63">
      <w:pPr>
        <w:pStyle w:val="ListParagraph"/>
        <w:numPr>
          <w:ilvl w:val="0"/>
          <w:numId w:val="1"/>
        </w:numPr>
        <w:rPr>
          <w:sz w:val="24"/>
          <w:szCs w:val="24"/>
        </w:rPr>
      </w:pPr>
      <w:r w:rsidRPr="005161EF">
        <w:rPr>
          <w:sz w:val="24"/>
          <w:szCs w:val="24"/>
        </w:rPr>
        <w:t xml:space="preserve"> We receive a monthly file from </w:t>
      </w:r>
      <w:r>
        <w:rPr>
          <w:sz w:val="24"/>
          <w:szCs w:val="24"/>
        </w:rPr>
        <w:t xml:space="preserve">Voya </w:t>
      </w:r>
      <w:r w:rsidRPr="005161EF">
        <w:rPr>
          <w:sz w:val="24"/>
          <w:szCs w:val="24"/>
        </w:rPr>
        <w:t xml:space="preserve">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15EEBB27" w14:textId="77777777" w:rsidR="00DB0F63" w:rsidRDefault="00DB0F63" w:rsidP="00DB0F63">
      <w:pPr>
        <w:rPr>
          <w:sz w:val="24"/>
          <w:szCs w:val="24"/>
        </w:rPr>
      </w:pPr>
    </w:p>
    <w:p w14:paraId="028E727B" w14:textId="77777777" w:rsidR="00DB0F63" w:rsidRDefault="00DB0F63" w:rsidP="00DB0F63">
      <w:pPr>
        <w:pStyle w:val="ListParagraph"/>
        <w:numPr>
          <w:ilvl w:val="0"/>
          <w:numId w:val="1"/>
        </w:numPr>
        <w:rPr>
          <w:sz w:val="24"/>
          <w:szCs w:val="24"/>
        </w:rPr>
      </w:pPr>
      <w:r>
        <w:rPr>
          <w:sz w:val="24"/>
          <w:szCs w:val="24"/>
        </w:rPr>
        <w:t xml:space="preserve">Please be sure to enter your CRD number under the </w:t>
      </w:r>
      <w:hyperlink r:id="rId12" w:history="1">
        <w:r w:rsidRPr="00DB05BA">
          <w:rPr>
            <w:rStyle w:val="Hyperlink"/>
            <w:sz w:val="24"/>
            <w:szCs w:val="24"/>
          </w:rPr>
          <w:t>integrations tab</w:t>
        </w:r>
      </w:hyperlink>
      <w:r>
        <w:rPr>
          <w:sz w:val="24"/>
          <w:szCs w:val="24"/>
        </w:rPr>
        <w:t xml:space="preserve">. This helps us at Fi360 keep track of your request. </w:t>
      </w:r>
    </w:p>
    <w:p w14:paraId="669DDAFE" w14:textId="77777777" w:rsidR="00B26BCC" w:rsidRPr="00B26BCC" w:rsidRDefault="00B26BCC" w:rsidP="00B26BCC">
      <w:pPr>
        <w:pStyle w:val="ListParagraph"/>
        <w:ind w:left="1080"/>
        <w:rPr>
          <w:sz w:val="24"/>
          <w:szCs w:val="24"/>
        </w:rPr>
      </w:pPr>
    </w:p>
    <w:p w14:paraId="653B72D1" w14:textId="77777777" w:rsidR="00B26BCC" w:rsidRPr="00B26BCC" w:rsidRDefault="00B26BCC" w:rsidP="00DB0F63">
      <w:pPr>
        <w:pStyle w:val="ListParagraph"/>
        <w:numPr>
          <w:ilvl w:val="0"/>
          <w:numId w:val="1"/>
        </w:numPr>
        <w:rPr>
          <w:sz w:val="24"/>
          <w:szCs w:val="24"/>
        </w:rPr>
      </w:pPr>
      <w:r w:rsidRPr="00B26BCC">
        <w:rPr>
          <w:sz w:val="24"/>
          <w:szCs w:val="24"/>
        </w:rPr>
        <w:t> Copy the document content onto your letterhead and enter the required information.</w:t>
      </w:r>
    </w:p>
    <w:p w14:paraId="34B0AD98" w14:textId="77777777" w:rsidR="00B26BCC" w:rsidRPr="00B26BCC" w:rsidRDefault="00B26BCC" w:rsidP="00B26BCC">
      <w:pPr>
        <w:pStyle w:val="ListParagraph"/>
        <w:ind w:left="1080"/>
        <w:rPr>
          <w:sz w:val="24"/>
          <w:szCs w:val="24"/>
        </w:rPr>
      </w:pPr>
    </w:p>
    <w:p w14:paraId="08DB782C" w14:textId="7E45D439" w:rsidR="00B26BCC" w:rsidRDefault="00B26BCC" w:rsidP="00DB0F63">
      <w:pPr>
        <w:pStyle w:val="ListParagraph"/>
        <w:numPr>
          <w:ilvl w:val="0"/>
          <w:numId w:val="1"/>
        </w:numPr>
        <w:rPr>
          <w:sz w:val="24"/>
          <w:szCs w:val="24"/>
        </w:rPr>
      </w:pPr>
      <w:r w:rsidRPr="00B26BCC">
        <w:rPr>
          <w:sz w:val="24"/>
          <w:szCs w:val="24"/>
        </w:rPr>
        <w:t>Scan this copy and email it to</w:t>
      </w:r>
      <w:r w:rsidR="00A224B4">
        <w:rPr>
          <w:sz w:val="24"/>
          <w:szCs w:val="24"/>
        </w:rPr>
        <w:t xml:space="preserve">: </w:t>
      </w:r>
      <w:hyperlink r:id="rId13" w:history="1">
        <w:r w:rsidR="00A224B4" w:rsidRPr="001825E3">
          <w:rPr>
            <w:rStyle w:val="Hyperlink"/>
            <w:sz w:val="24"/>
            <w:szCs w:val="24"/>
          </w:rPr>
          <w:t>CorporateMarketsBusinessDevelopment@voya.com</w:t>
        </w:r>
      </w:hyperlink>
      <w:r w:rsidR="002C73E0">
        <w:rPr>
          <w:sz w:val="24"/>
          <w:szCs w:val="24"/>
        </w:rPr>
        <w:t xml:space="preserve"> </w:t>
      </w:r>
      <w:r w:rsidRPr="00B26BCC">
        <w:rPr>
          <w:sz w:val="24"/>
          <w:szCs w:val="24"/>
        </w:rPr>
        <w:t xml:space="preserve">and copy </w:t>
      </w:r>
      <w:hyperlink r:id="rId14" w:history="1">
        <w:r w:rsidR="002C73E0" w:rsidRPr="00806BD6">
          <w:rPr>
            <w:rStyle w:val="Hyperlink"/>
            <w:sz w:val="24"/>
            <w:szCs w:val="24"/>
          </w:rPr>
          <w:t>Fi360Integrations@broadridge.com</w:t>
        </w:r>
      </w:hyperlink>
      <w:r w:rsidRPr="00B26BCC">
        <w:rPr>
          <w:sz w:val="24"/>
          <w:szCs w:val="24"/>
        </w:rPr>
        <w:t>.</w:t>
      </w:r>
      <w:r w:rsidR="002C73E0">
        <w:rPr>
          <w:sz w:val="24"/>
          <w:szCs w:val="24"/>
        </w:rPr>
        <w:t xml:space="preserve"> </w:t>
      </w:r>
    </w:p>
    <w:p w14:paraId="09612B65" w14:textId="77777777" w:rsidR="00DB0F63" w:rsidRDefault="00DB0F63" w:rsidP="00DB0F63">
      <w:pPr>
        <w:pStyle w:val="ListParagraph"/>
        <w:ind w:left="1080"/>
        <w:rPr>
          <w:sz w:val="24"/>
          <w:szCs w:val="24"/>
        </w:rPr>
      </w:pPr>
    </w:p>
    <w:p w14:paraId="6FCA6FC5" w14:textId="77777777" w:rsidR="00DB0F63" w:rsidRPr="00DB05BA" w:rsidRDefault="00DB0F63" w:rsidP="00DB0F63">
      <w:pPr>
        <w:pStyle w:val="ListParagraph"/>
        <w:numPr>
          <w:ilvl w:val="0"/>
          <w:numId w:val="1"/>
        </w:numPr>
        <w:rPr>
          <w:sz w:val="24"/>
          <w:szCs w:val="24"/>
        </w:rPr>
        <w:sectPr w:rsidR="00DB0F63" w:rsidRPr="00DB05BA">
          <w:type w:val="continuous"/>
          <w:pgSz w:w="12240" w:h="15840"/>
          <w:pgMar w:top="680" w:right="1320" w:bottom="280" w:left="1280" w:header="720" w:footer="720" w:gutter="0"/>
          <w:cols w:space="720"/>
        </w:sectPr>
      </w:pPr>
      <w:r>
        <w:rPr>
          <w:sz w:val="24"/>
          <w:szCs w:val="24"/>
        </w:rPr>
        <w:t xml:space="preserve">If you do not see your integration feed within 6 </w:t>
      </w:r>
      <w:proofErr w:type="gramStart"/>
      <w:r>
        <w:rPr>
          <w:sz w:val="24"/>
          <w:szCs w:val="24"/>
        </w:rPr>
        <w:t>weeks</w:t>
      </w:r>
      <w:proofErr w:type="gramEnd"/>
      <w:r>
        <w:rPr>
          <w:sz w:val="24"/>
          <w:szCs w:val="24"/>
        </w:rPr>
        <w:t xml:space="preserve"> please reach out to </w:t>
      </w:r>
      <w:hyperlink r:id="rId15" w:history="1">
        <w:r w:rsidRPr="005F6AF5">
          <w:rPr>
            <w:rStyle w:val="Hyperlink"/>
            <w:sz w:val="24"/>
            <w:szCs w:val="24"/>
          </w:rPr>
          <w:t>Fi360integrations@broadridge.com</w:t>
        </w:r>
      </w:hyperlink>
      <w:r>
        <w:rPr>
          <w:sz w:val="24"/>
          <w:szCs w:val="24"/>
        </w:rPr>
        <w:t xml:space="preserve"> for an update. </w:t>
      </w:r>
    </w:p>
    <w:p w14:paraId="29FBD030" w14:textId="77777777" w:rsidR="001B1089" w:rsidRDefault="001B1089">
      <w:pPr>
        <w:rPr>
          <w:rFonts w:ascii="Calibri"/>
        </w:rPr>
        <w:sectPr w:rsidR="001B1089">
          <w:type w:val="continuous"/>
          <w:pgSz w:w="12240" w:h="15840"/>
          <w:pgMar w:top="680" w:right="1340" w:bottom="280" w:left="1280" w:header="720" w:footer="720" w:gutter="0"/>
          <w:cols w:space="720"/>
        </w:sectPr>
      </w:pPr>
    </w:p>
    <w:p w14:paraId="3C6E997B" w14:textId="77777777" w:rsidR="001B1089" w:rsidRDefault="001B1089">
      <w:pPr>
        <w:pStyle w:val="BodyText"/>
        <w:rPr>
          <w:rFonts w:ascii="Calibri"/>
          <w:sz w:val="29"/>
        </w:rPr>
      </w:pPr>
    </w:p>
    <w:p w14:paraId="7A02C791" w14:textId="7018B375" w:rsidR="001B1089" w:rsidRDefault="00B26BCC">
      <w:pPr>
        <w:pStyle w:val="BodyText"/>
        <w:spacing w:before="90"/>
        <w:ind w:left="520"/>
      </w:pPr>
      <w:r>
        <w:t>[</w:t>
      </w:r>
      <w:r w:rsidRPr="00B26BCC">
        <w:rPr>
          <w:highlight w:val="yellow"/>
        </w:rPr>
        <w:t>Date]</w:t>
      </w:r>
    </w:p>
    <w:p w14:paraId="57AEF53E" w14:textId="77777777" w:rsidR="001B1089" w:rsidRDefault="001B1089">
      <w:pPr>
        <w:pStyle w:val="BodyText"/>
      </w:pPr>
    </w:p>
    <w:p w14:paraId="6E033731" w14:textId="77777777" w:rsidR="001B1089" w:rsidRDefault="001946CB">
      <w:pPr>
        <w:pStyle w:val="BodyText"/>
        <w:spacing w:line="480" w:lineRule="auto"/>
        <w:ind w:left="520" w:right="2288"/>
      </w:pPr>
      <w:r>
        <w:t>To: Voya Retirement Insurance and Annuity Company (“VRIAC”) RE: Data Request and Authorization to Submit</w:t>
      </w:r>
    </w:p>
    <w:p w14:paraId="0C6953AE" w14:textId="77777777" w:rsidR="001B1089" w:rsidRDefault="001946CB">
      <w:pPr>
        <w:pStyle w:val="BodyText"/>
        <w:ind w:left="520"/>
      </w:pPr>
      <w:r>
        <w:t>To Whom It May Concern,</w:t>
      </w:r>
    </w:p>
    <w:p w14:paraId="3FBBFDDF" w14:textId="77777777" w:rsidR="001B1089" w:rsidRDefault="001B1089">
      <w:pPr>
        <w:pStyle w:val="BodyText"/>
        <w:spacing w:before="2"/>
        <w:rPr>
          <w:sz w:val="16"/>
        </w:rPr>
      </w:pPr>
    </w:p>
    <w:p w14:paraId="2A072EAD" w14:textId="77777777" w:rsidR="001B1089" w:rsidRDefault="001946CB">
      <w:pPr>
        <w:pStyle w:val="BodyText"/>
        <w:spacing w:before="90"/>
        <w:ind w:left="519" w:right="467"/>
      </w:pPr>
      <w:r>
        <w:rPr>
          <w:spacing w:val="-3"/>
        </w:rPr>
        <w:t xml:space="preserve">We, </w:t>
      </w:r>
      <w:r>
        <w:rPr>
          <w:shd w:val="clear" w:color="auto" w:fill="FFFF00"/>
        </w:rPr>
        <w:t>“</w:t>
      </w:r>
      <w:r>
        <w:rPr>
          <w:i/>
          <w:shd w:val="clear" w:color="auto" w:fill="FFFF00"/>
        </w:rPr>
        <w:t>Firm Name”</w:t>
      </w:r>
      <w:r>
        <w:rPr>
          <w:i/>
        </w:rPr>
        <w:t xml:space="preserve"> </w:t>
      </w:r>
      <w:r>
        <w:t xml:space="preserve">are utilizing Fi360, Inc (Fi360) Platform as our service provider for our advisor reporting. Fi360 will be mapping </w:t>
      </w:r>
      <w:r>
        <w:rPr>
          <w:spacing w:val="2"/>
        </w:rPr>
        <w:t xml:space="preserve">to </w:t>
      </w:r>
      <w:r>
        <w:t xml:space="preserve">your standard UBS </w:t>
      </w:r>
      <w:r>
        <w:rPr>
          <w:spacing w:val="-3"/>
        </w:rPr>
        <w:t xml:space="preserve">file </w:t>
      </w:r>
      <w:r>
        <w:t xml:space="preserve">transmission. </w:t>
      </w:r>
      <w:r>
        <w:rPr>
          <w:spacing w:val="-6"/>
        </w:rPr>
        <w:t xml:space="preserve">We </w:t>
      </w:r>
      <w:r>
        <w:t xml:space="preserve">represent and warrant that we </w:t>
      </w:r>
      <w:r>
        <w:rPr>
          <w:spacing w:val="-3"/>
        </w:rPr>
        <w:t xml:space="preserve">have </w:t>
      </w:r>
      <w:r>
        <w:t xml:space="preserve">satisfied and will continue </w:t>
      </w:r>
      <w:r>
        <w:rPr>
          <w:spacing w:val="2"/>
        </w:rPr>
        <w:t xml:space="preserve">to </w:t>
      </w:r>
      <w:r>
        <w:t xml:space="preserve">satisfy </w:t>
      </w:r>
      <w:proofErr w:type="gramStart"/>
      <w:r>
        <w:t>all of</w:t>
      </w:r>
      <w:proofErr w:type="gramEnd"/>
      <w:r>
        <w:t xml:space="preserve"> our obligations under the rules and interpretative materials </w:t>
      </w:r>
      <w:r>
        <w:rPr>
          <w:spacing w:val="4"/>
        </w:rPr>
        <w:t xml:space="preserve">of </w:t>
      </w:r>
      <w:r>
        <w:t xml:space="preserve">the Financial Industry Regulatory Authority, including but not limited to those pursuant to NASD Notice 05-48, </w:t>
      </w:r>
      <w:r>
        <w:rPr>
          <w:spacing w:val="-3"/>
        </w:rPr>
        <w:t xml:space="preserve">in </w:t>
      </w:r>
      <w:r>
        <w:t xml:space="preserve">relation to contracting with Fi360 as a third-party service provider. Please forward the </w:t>
      </w:r>
      <w:r>
        <w:rPr>
          <w:spacing w:val="-3"/>
        </w:rPr>
        <w:t xml:space="preserve">file </w:t>
      </w:r>
      <w:r>
        <w:rPr>
          <w:spacing w:val="2"/>
        </w:rPr>
        <w:t xml:space="preserve">to </w:t>
      </w:r>
      <w:r>
        <w:t xml:space="preserve">Fi360 </w:t>
      </w:r>
      <w:r>
        <w:rPr>
          <w:spacing w:val="-3"/>
        </w:rPr>
        <w:t xml:space="preserve">in </w:t>
      </w:r>
      <w:r>
        <w:t xml:space="preserve">future monthly transmissions. The UBS </w:t>
      </w:r>
      <w:r>
        <w:rPr>
          <w:spacing w:val="-3"/>
        </w:rPr>
        <w:t xml:space="preserve">file </w:t>
      </w:r>
      <w:r>
        <w:t>includes plan level data (plan name, plan assets, assets by fund, etc.) and advisor</w:t>
      </w:r>
      <w:r>
        <w:rPr>
          <w:spacing w:val="6"/>
        </w:rPr>
        <w:t xml:space="preserve"> </w:t>
      </w:r>
      <w:r>
        <w:t>data.</w:t>
      </w:r>
    </w:p>
    <w:p w14:paraId="70967471" w14:textId="77777777" w:rsidR="001B1089" w:rsidRDefault="001B1089">
      <w:pPr>
        <w:pStyle w:val="BodyText"/>
        <w:spacing w:before="9"/>
        <w:rPr>
          <w:sz w:val="23"/>
        </w:rPr>
      </w:pPr>
    </w:p>
    <w:p w14:paraId="56FE0BD6" w14:textId="77777777" w:rsidR="001B1089" w:rsidRDefault="001946CB">
      <w:pPr>
        <w:pStyle w:val="BodyText"/>
        <w:ind w:left="520" w:right="435"/>
      </w:pPr>
      <w:r>
        <w:t xml:space="preserve">Both Fi360 and our firm will maintain the same confidentiality of client information as stated in the current selling agreement in place between VRIAC and </w:t>
      </w:r>
      <w:r>
        <w:rPr>
          <w:shd w:val="clear" w:color="auto" w:fill="FFFF00"/>
        </w:rPr>
        <w:t>“</w:t>
      </w:r>
      <w:r>
        <w:rPr>
          <w:i/>
          <w:shd w:val="clear" w:color="auto" w:fill="FFFF00"/>
        </w:rPr>
        <w:t>Firm Name</w:t>
      </w:r>
      <w:r>
        <w:rPr>
          <w:shd w:val="clear" w:color="auto" w:fill="FFFF00"/>
        </w:rPr>
        <w:t>”</w:t>
      </w:r>
      <w:r>
        <w:t>. We represent and warrant to you that the confidentiality arrangements contemplated by the immediately preceding sentence comply with all applicable privacy laws, including but not limited to Graham-Leach-Bliley, Regulation S-P, and state privacy laws.</w:t>
      </w:r>
    </w:p>
    <w:p w14:paraId="6B18E316" w14:textId="77777777" w:rsidR="001B1089" w:rsidRDefault="001B1089">
      <w:pPr>
        <w:pStyle w:val="BodyText"/>
      </w:pPr>
    </w:p>
    <w:p w14:paraId="34CCB4BC" w14:textId="77777777" w:rsidR="001B1089" w:rsidRDefault="001946CB">
      <w:pPr>
        <w:pStyle w:val="BodyText"/>
        <w:spacing w:line="242" w:lineRule="auto"/>
        <w:ind w:left="520" w:right="435"/>
      </w:pPr>
      <w:r>
        <w:t>In addition, we will notify VRIAC immediately if the relationship with Fi360 is to cease so that the data transmission to Fi360 can be terminated.</w:t>
      </w:r>
    </w:p>
    <w:p w14:paraId="2C3E5FF2" w14:textId="77777777" w:rsidR="001B1089" w:rsidRDefault="001B1089">
      <w:pPr>
        <w:pStyle w:val="BodyText"/>
        <w:spacing w:before="9"/>
        <w:rPr>
          <w:sz w:val="23"/>
        </w:rPr>
      </w:pPr>
    </w:p>
    <w:p w14:paraId="6FF3A3F9" w14:textId="77777777" w:rsidR="001B1089" w:rsidRDefault="001946CB">
      <w:pPr>
        <w:pStyle w:val="BodyText"/>
        <w:ind w:left="520" w:right="435"/>
      </w:pPr>
      <w:r>
        <w:t>Please use this letter as authorization to discuss and provide current data as soon as possible, and then on an ongoing month end basis to authorized representatives of Fi360 for the following firm:</w:t>
      </w:r>
    </w:p>
    <w:p w14:paraId="70E67839" w14:textId="77777777" w:rsidR="001B1089" w:rsidRDefault="001B1089">
      <w:pPr>
        <w:pStyle w:val="BodyText"/>
        <w:spacing w:before="2"/>
        <w:rPr>
          <w:sz w:val="16"/>
        </w:rPr>
      </w:pPr>
    </w:p>
    <w:p w14:paraId="549F0AC8" w14:textId="77777777" w:rsidR="001B1089" w:rsidRDefault="001946CB">
      <w:pPr>
        <w:spacing w:before="90"/>
        <w:ind w:left="520"/>
        <w:rPr>
          <w:sz w:val="24"/>
        </w:rPr>
      </w:pPr>
      <w:r>
        <w:rPr>
          <w:sz w:val="24"/>
        </w:rPr>
        <w:t xml:space="preserve">Firm: </w:t>
      </w:r>
      <w:r>
        <w:rPr>
          <w:sz w:val="24"/>
          <w:shd w:val="clear" w:color="auto" w:fill="FFFF00"/>
        </w:rPr>
        <w:t>“</w:t>
      </w:r>
      <w:r>
        <w:rPr>
          <w:i/>
          <w:sz w:val="24"/>
          <w:shd w:val="clear" w:color="auto" w:fill="FFFF00"/>
        </w:rPr>
        <w:t>Firm Name</w:t>
      </w:r>
      <w:r>
        <w:rPr>
          <w:sz w:val="24"/>
          <w:shd w:val="clear" w:color="auto" w:fill="FFFF00"/>
        </w:rPr>
        <w:t>”</w:t>
      </w:r>
    </w:p>
    <w:p w14:paraId="746D8008" w14:textId="77777777" w:rsidR="001B1089" w:rsidRDefault="001B1089">
      <w:pPr>
        <w:pStyle w:val="BodyText"/>
        <w:spacing w:before="2"/>
        <w:rPr>
          <w:sz w:val="16"/>
        </w:rPr>
      </w:pPr>
    </w:p>
    <w:p w14:paraId="27D5A9E5" w14:textId="77777777" w:rsidR="001B1089" w:rsidRDefault="001946CB">
      <w:pPr>
        <w:pStyle w:val="BodyText"/>
        <w:spacing w:before="90"/>
        <w:ind w:left="520"/>
      </w:pPr>
      <w:r>
        <w:t xml:space="preserve">Last 4 digits of Firm tax identification number: </w:t>
      </w:r>
      <w:r>
        <w:rPr>
          <w:shd w:val="clear" w:color="auto" w:fill="FFFF00"/>
        </w:rPr>
        <w:t>XXXX</w:t>
      </w:r>
    </w:p>
    <w:p w14:paraId="4AE37AC0" w14:textId="77777777" w:rsidR="001B1089" w:rsidRDefault="001B1089">
      <w:pPr>
        <w:pStyle w:val="BodyText"/>
      </w:pPr>
    </w:p>
    <w:p w14:paraId="13E8F94F" w14:textId="77777777" w:rsidR="001B1089" w:rsidRDefault="001946CB">
      <w:pPr>
        <w:pStyle w:val="BodyText"/>
        <w:spacing w:line="275" w:lineRule="exact"/>
        <w:ind w:left="520"/>
      </w:pPr>
      <w:r>
        <w:t>Business Address:</w:t>
      </w:r>
    </w:p>
    <w:p w14:paraId="6BB11234" w14:textId="77777777" w:rsidR="001B1089" w:rsidRDefault="001946CB">
      <w:pPr>
        <w:pStyle w:val="BodyText"/>
        <w:spacing w:line="275" w:lineRule="exact"/>
        <w:ind w:left="520"/>
      </w:pPr>
      <w:r>
        <w:rPr>
          <w:shd w:val="clear" w:color="auto" w:fill="FFFF00"/>
        </w:rPr>
        <w:t>123 Main St.</w:t>
      </w:r>
    </w:p>
    <w:p w14:paraId="0314522D" w14:textId="77777777" w:rsidR="001B1089" w:rsidRDefault="001946CB">
      <w:pPr>
        <w:pStyle w:val="BodyText"/>
        <w:spacing w:before="2"/>
        <w:ind w:left="520"/>
      </w:pPr>
      <w:r>
        <w:rPr>
          <w:shd w:val="clear" w:color="auto" w:fill="FFFF00"/>
        </w:rPr>
        <w:t>New York, NY 11111</w:t>
      </w:r>
    </w:p>
    <w:p w14:paraId="3DA1306F" w14:textId="77777777" w:rsidR="001B1089" w:rsidRDefault="001B1089">
      <w:pPr>
        <w:pStyle w:val="BodyText"/>
      </w:pPr>
    </w:p>
    <w:p w14:paraId="6BCBF2FB" w14:textId="522A22F3" w:rsidR="001B1089" w:rsidRDefault="001946CB">
      <w:pPr>
        <w:pStyle w:val="BodyText"/>
        <w:ind w:left="520" w:right="787"/>
      </w:pPr>
      <w:r>
        <w:t xml:space="preserve">If you have not already done so, please email the file format instructions to Fi360 to facilitate the programming to load data into our reporting system. Should you require technical assistance please contact Fi360 Support at </w:t>
      </w:r>
      <w:hyperlink r:id="rId16" w:history="1">
        <w:r w:rsidR="002C73E0" w:rsidRPr="00806BD6">
          <w:rPr>
            <w:rStyle w:val="Hyperlink"/>
          </w:rPr>
          <w:t>Fi360support@broadridge.com</w:t>
        </w:r>
      </w:hyperlink>
      <w:r w:rsidR="002C73E0">
        <w:t xml:space="preserve"> </w:t>
      </w:r>
      <w:r>
        <w:t>or (844) 394- 9960.</w:t>
      </w:r>
    </w:p>
    <w:p w14:paraId="0A35842B" w14:textId="77777777" w:rsidR="001B1089" w:rsidRDefault="001B1089">
      <w:pPr>
        <w:pStyle w:val="BodyText"/>
        <w:spacing w:before="9"/>
        <w:rPr>
          <w:sz w:val="23"/>
        </w:rPr>
      </w:pPr>
    </w:p>
    <w:p w14:paraId="421C1833" w14:textId="77777777" w:rsidR="001B1089" w:rsidRDefault="001946CB">
      <w:pPr>
        <w:pStyle w:val="BodyText"/>
        <w:spacing w:before="1"/>
        <w:ind w:left="520" w:right="689"/>
        <w:jc w:val="both"/>
      </w:pPr>
      <w:r>
        <w:rPr>
          <w:spacing w:val="-3"/>
        </w:rPr>
        <w:t xml:space="preserve">We </w:t>
      </w:r>
      <w:r>
        <w:t xml:space="preserve">value our partnership and want to ensure we are providing the best possible support to our advisors, plan sponsors and participants. Please </w:t>
      </w:r>
      <w:r>
        <w:rPr>
          <w:spacing w:val="-4"/>
        </w:rPr>
        <w:t xml:space="preserve">let </w:t>
      </w:r>
      <w:r>
        <w:t xml:space="preserve">us know </w:t>
      </w:r>
      <w:r>
        <w:rPr>
          <w:spacing w:val="-3"/>
        </w:rPr>
        <w:t xml:space="preserve">if </w:t>
      </w:r>
      <w:r>
        <w:t>there are any other questions we can answer!</w:t>
      </w:r>
    </w:p>
    <w:p w14:paraId="4AD9274E" w14:textId="77777777" w:rsidR="001B1089" w:rsidRDefault="001B1089">
      <w:pPr>
        <w:jc w:val="both"/>
        <w:sectPr w:rsidR="001B1089">
          <w:headerReference w:type="default" r:id="rId17"/>
          <w:pgSz w:w="12240" w:h="15840"/>
          <w:pgMar w:top="980" w:right="1340" w:bottom="280" w:left="1280" w:header="727" w:footer="0" w:gutter="0"/>
          <w:cols w:space="720"/>
        </w:sectPr>
      </w:pPr>
    </w:p>
    <w:p w14:paraId="07C5BFD2" w14:textId="77777777" w:rsidR="001B1089" w:rsidRDefault="001B1089">
      <w:pPr>
        <w:pStyle w:val="BodyText"/>
        <w:rPr>
          <w:sz w:val="20"/>
        </w:rPr>
      </w:pPr>
    </w:p>
    <w:p w14:paraId="485C7EA8" w14:textId="77777777" w:rsidR="001B1089" w:rsidRDefault="001B1089">
      <w:pPr>
        <w:pStyle w:val="BodyText"/>
        <w:rPr>
          <w:sz w:val="20"/>
        </w:rPr>
      </w:pPr>
    </w:p>
    <w:p w14:paraId="1F73C2AF" w14:textId="77777777" w:rsidR="001B1089" w:rsidRDefault="001B1089">
      <w:pPr>
        <w:pStyle w:val="BodyText"/>
        <w:spacing w:before="4"/>
        <w:rPr>
          <w:sz w:val="18"/>
        </w:rPr>
      </w:pPr>
    </w:p>
    <w:p w14:paraId="37006A46" w14:textId="77777777" w:rsidR="001B1089" w:rsidRDefault="001946CB">
      <w:pPr>
        <w:pStyle w:val="BodyText"/>
        <w:spacing w:before="52" w:line="290" w:lineRule="auto"/>
        <w:ind w:left="520" w:right="7756"/>
        <w:rPr>
          <w:rFonts w:ascii="Calibri"/>
        </w:rPr>
      </w:pPr>
      <w:r>
        <w:rPr>
          <w:rFonts w:ascii="Calibri"/>
        </w:rPr>
        <w:t xml:space="preserve">Sincerely, </w:t>
      </w:r>
      <w:r>
        <w:rPr>
          <w:rFonts w:ascii="Calibri"/>
          <w:shd w:val="clear" w:color="auto" w:fill="FFFF00"/>
        </w:rPr>
        <w:t>[FIRM NAME]</w:t>
      </w:r>
    </w:p>
    <w:p w14:paraId="25F9C9D6" w14:textId="77777777" w:rsidR="001B1089" w:rsidRDefault="001B1089">
      <w:pPr>
        <w:pStyle w:val="BodyText"/>
        <w:spacing w:before="11"/>
        <w:rPr>
          <w:rFonts w:ascii="Calibri"/>
          <w:sz w:val="18"/>
        </w:rPr>
      </w:pPr>
    </w:p>
    <w:p w14:paraId="7AC0D860" w14:textId="77777777" w:rsidR="001B1089" w:rsidRDefault="001946CB">
      <w:pPr>
        <w:tabs>
          <w:tab w:val="left" w:pos="5017"/>
        </w:tabs>
        <w:ind w:left="520"/>
        <w:rPr>
          <w:rFonts w:ascii="Calibri"/>
        </w:rPr>
      </w:pPr>
      <w:r>
        <w:rPr>
          <w:rFonts w:ascii="Calibri"/>
        </w:rPr>
        <w:t>By:</w:t>
      </w:r>
      <w:r>
        <w:rPr>
          <w:rFonts w:ascii="Calibri"/>
          <w:spacing w:val="-4"/>
        </w:rPr>
        <w:t xml:space="preserve"> </w:t>
      </w:r>
      <w:r>
        <w:rPr>
          <w:rFonts w:ascii="Calibri"/>
          <w:u w:val="single"/>
        </w:rPr>
        <w:t xml:space="preserve"> </w:t>
      </w:r>
      <w:r>
        <w:rPr>
          <w:rFonts w:ascii="Calibri"/>
          <w:u w:val="single"/>
        </w:rPr>
        <w:tab/>
      </w:r>
    </w:p>
    <w:p w14:paraId="5339DF92" w14:textId="77777777" w:rsidR="001B1089" w:rsidRDefault="001946CB">
      <w:pPr>
        <w:spacing w:before="1"/>
        <w:ind w:left="1162"/>
        <w:rPr>
          <w:rFonts w:ascii="Calibri"/>
          <w:b/>
        </w:rPr>
      </w:pPr>
      <w:r>
        <w:rPr>
          <w:rFonts w:ascii="Calibri"/>
          <w:b/>
        </w:rPr>
        <w:t>Authorized Signature</w:t>
      </w:r>
    </w:p>
    <w:p w14:paraId="6E42D840" w14:textId="77777777" w:rsidR="001B1089" w:rsidRDefault="001B1089">
      <w:pPr>
        <w:pStyle w:val="BodyText"/>
        <w:rPr>
          <w:rFonts w:ascii="Calibri"/>
          <w:b/>
          <w:sz w:val="22"/>
        </w:rPr>
      </w:pPr>
    </w:p>
    <w:p w14:paraId="156F04E4" w14:textId="77777777" w:rsidR="001B1089" w:rsidRDefault="001946CB">
      <w:pPr>
        <w:tabs>
          <w:tab w:val="left" w:pos="4997"/>
        </w:tabs>
        <w:ind w:left="520"/>
        <w:rPr>
          <w:rFonts w:ascii="Calibri"/>
        </w:rPr>
      </w:pPr>
      <w:r>
        <w:rPr>
          <w:rFonts w:ascii="Calibri"/>
        </w:rPr>
        <w:t>Name:</w:t>
      </w:r>
      <w:r>
        <w:rPr>
          <w:rFonts w:ascii="Calibri"/>
          <w:spacing w:val="-4"/>
        </w:rPr>
        <w:t xml:space="preserve"> </w:t>
      </w:r>
      <w:r>
        <w:rPr>
          <w:rFonts w:ascii="Calibri"/>
          <w:u w:val="single"/>
        </w:rPr>
        <w:t xml:space="preserve"> </w:t>
      </w:r>
      <w:r>
        <w:rPr>
          <w:rFonts w:ascii="Calibri"/>
          <w:u w:val="single"/>
        </w:rPr>
        <w:tab/>
      </w:r>
    </w:p>
    <w:p w14:paraId="5F1B5932" w14:textId="77777777" w:rsidR="001B1089" w:rsidRDefault="001946CB">
      <w:pPr>
        <w:ind w:left="1210"/>
        <w:rPr>
          <w:rFonts w:ascii="Calibri"/>
          <w:b/>
        </w:rPr>
      </w:pPr>
      <w:r>
        <w:rPr>
          <w:rFonts w:ascii="Calibri"/>
          <w:b/>
        </w:rPr>
        <w:t>Print Name</w:t>
      </w:r>
    </w:p>
    <w:p w14:paraId="3739C01C" w14:textId="77777777" w:rsidR="001B1089" w:rsidRDefault="001B1089">
      <w:pPr>
        <w:pStyle w:val="BodyText"/>
        <w:rPr>
          <w:rFonts w:ascii="Calibri"/>
          <w:b/>
          <w:sz w:val="22"/>
        </w:rPr>
      </w:pPr>
    </w:p>
    <w:p w14:paraId="3D8BD00F" w14:textId="77777777" w:rsidR="001B1089" w:rsidRDefault="001946CB">
      <w:pPr>
        <w:tabs>
          <w:tab w:val="left" w:pos="5079"/>
        </w:tabs>
        <w:ind w:left="519"/>
        <w:rPr>
          <w:rFonts w:ascii="Calibri"/>
        </w:rPr>
      </w:pPr>
      <w:r>
        <w:rPr>
          <w:rFonts w:ascii="Calibri"/>
        </w:rPr>
        <w:t>Title:</w:t>
      </w:r>
      <w:r>
        <w:rPr>
          <w:rFonts w:ascii="Calibri"/>
          <w:spacing w:val="-4"/>
        </w:rPr>
        <w:t xml:space="preserve"> </w:t>
      </w:r>
      <w:r>
        <w:rPr>
          <w:rFonts w:ascii="Calibri"/>
          <w:u w:val="single"/>
        </w:rPr>
        <w:t xml:space="preserve"> </w:t>
      </w:r>
      <w:r>
        <w:rPr>
          <w:rFonts w:ascii="Calibri"/>
          <w:u w:val="single"/>
        </w:rPr>
        <w:tab/>
      </w:r>
    </w:p>
    <w:p w14:paraId="37B999C7" w14:textId="77777777" w:rsidR="001B1089" w:rsidRDefault="001946CB">
      <w:pPr>
        <w:spacing w:before="1"/>
        <w:ind w:left="1162"/>
        <w:rPr>
          <w:rFonts w:ascii="Calibri"/>
          <w:b/>
        </w:rPr>
      </w:pPr>
      <w:r>
        <w:rPr>
          <w:rFonts w:ascii="Calibri"/>
          <w:b/>
        </w:rPr>
        <w:t>Job Title</w:t>
      </w:r>
    </w:p>
    <w:p w14:paraId="664D4853" w14:textId="77777777" w:rsidR="001B1089" w:rsidRDefault="001B1089">
      <w:pPr>
        <w:pStyle w:val="BodyText"/>
        <w:rPr>
          <w:rFonts w:ascii="Calibri"/>
          <w:b/>
          <w:sz w:val="22"/>
        </w:rPr>
      </w:pPr>
    </w:p>
    <w:p w14:paraId="3DDC7A9C" w14:textId="77777777" w:rsidR="001B1089" w:rsidRDefault="001946CB">
      <w:pPr>
        <w:tabs>
          <w:tab w:val="left" w:pos="4086"/>
        </w:tabs>
        <w:spacing w:before="1"/>
        <w:ind w:left="1162" w:right="5531" w:hanging="643"/>
        <w:rPr>
          <w:rFonts w:ascii="Calibri"/>
          <w:b/>
        </w:rPr>
      </w:pPr>
      <w:r>
        <w:rPr>
          <w:rFonts w:ascii="Calibri"/>
        </w:rPr>
        <w:t>Date</w:t>
      </w:r>
      <w:r>
        <w:rPr>
          <w:rFonts w:ascii="Calibri"/>
          <w:b/>
        </w:rPr>
        <w:t>:</w:t>
      </w:r>
      <w:r>
        <w:rPr>
          <w:rFonts w:ascii="Calibri"/>
          <w:b/>
          <w:u w:val="single"/>
        </w:rPr>
        <w:tab/>
      </w:r>
      <w:r>
        <w:rPr>
          <w:rFonts w:ascii="Calibri"/>
          <w:b/>
          <w:u w:val="single"/>
        </w:rPr>
        <w:tab/>
      </w:r>
      <w:r>
        <w:rPr>
          <w:rFonts w:ascii="Calibri"/>
          <w:b/>
        </w:rPr>
        <w:t xml:space="preserve"> Current</w:t>
      </w:r>
      <w:r>
        <w:rPr>
          <w:rFonts w:ascii="Calibri"/>
          <w:b/>
          <w:spacing w:val="-2"/>
        </w:rPr>
        <w:t xml:space="preserve"> </w:t>
      </w:r>
      <w:r>
        <w:rPr>
          <w:rFonts w:ascii="Calibri"/>
          <w:b/>
        </w:rPr>
        <w:t>Date</w:t>
      </w:r>
    </w:p>
    <w:sectPr w:rsidR="001B1089">
      <w:pgSz w:w="12240" w:h="15840"/>
      <w:pgMar w:top="980" w:right="1340" w:bottom="280" w:left="12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5303" w14:textId="77777777" w:rsidR="0033492F" w:rsidRDefault="0033492F">
      <w:r>
        <w:separator/>
      </w:r>
    </w:p>
  </w:endnote>
  <w:endnote w:type="continuationSeparator" w:id="0">
    <w:p w14:paraId="2C6ADFA4" w14:textId="77777777" w:rsidR="0033492F" w:rsidRDefault="0033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620B" w14:textId="77777777" w:rsidR="0033492F" w:rsidRDefault="0033492F">
      <w:r>
        <w:separator/>
      </w:r>
    </w:p>
  </w:footnote>
  <w:footnote w:type="continuationSeparator" w:id="0">
    <w:p w14:paraId="704B8BAA" w14:textId="77777777" w:rsidR="0033492F" w:rsidRDefault="0033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709F" w14:textId="7BFC6C2B" w:rsidR="001B1089" w:rsidRDefault="002B4E2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24EE91D" wp14:editId="4EB11EEE">
              <wp:simplePos x="0" y="0"/>
              <wp:positionH relativeFrom="page">
                <wp:posOffset>1130300</wp:posOffset>
              </wp:positionH>
              <wp:positionV relativeFrom="page">
                <wp:posOffset>448945</wp:posOffset>
              </wp:positionV>
              <wp:extent cx="1684020" cy="194310"/>
              <wp:effectExtent l="0" t="127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1E5FD" w14:textId="77777777" w:rsidR="001B1089" w:rsidRDefault="001946CB">
                          <w:pPr>
                            <w:pStyle w:val="BodyText"/>
                            <w:spacing w:before="10"/>
                            <w:ind w:left="20"/>
                          </w:pPr>
                          <w:r>
                            <w:t>ON FIRM LETTERHEAD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EE91D" id="_x0000_t202" coordsize="21600,21600" o:spt="202" path="m,l,21600r21600,l21600,xe">
              <v:stroke joinstyle="miter"/>
              <v:path gradientshapeok="t" o:connecttype="rect"/>
            </v:shapetype>
            <v:shape id="Text Box 1" o:spid="_x0000_s1026" type="#_x0000_t202" style="position:absolute;margin-left:89pt;margin-top:35.35pt;width:132.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" filled="f" stroked="f">
              <v:textbox inset="0,0,0,0">
                <w:txbxContent>
                  <w:p w14:paraId="0851E5FD" w14:textId="77777777" w:rsidR="001B1089" w:rsidRDefault="001946CB">
                    <w:pPr>
                      <w:pStyle w:val="BodyText"/>
                      <w:spacing w:before="10"/>
                      <w:ind w:left="20"/>
                    </w:pPr>
                    <w:r>
                      <w:t>ON FIRM LETTERHEAD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65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89"/>
    <w:rsid w:val="001946CB"/>
    <w:rsid w:val="001B1089"/>
    <w:rsid w:val="002B4E2C"/>
    <w:rsid w:val="002C73E0"/>
    <w:rsid w:val="0033492F"/>
    <w:rsid w:val="003C226B"/>
    <w:rsid w:val="006D55D5"/>
    <w:rsid w:val="00A05894"/>
    <w:rsid w:val="00A224B4"/>
    <w:rsid w:val="00B26BCC"/>
    <w:rsid w:val="00DB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0D108"/>
  <w15:docId w15:val="{A99E83AC-469B-4192-933E-FED765AD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0F63"/>
    <w:rPr>
      <w:color w:val="0000FF" w:themeColor="hyperlink"/>
      <w:u w:val="single"/>
    </w:rPr>
  </w:style>
  <w:style w:type="character" w:styleId="UnresolvedMention">
    <w:name w:val="Unresolved Mention"/>
    <w:basedOn w:val="DefaultParagraphFont"/>
    <w:uiPriority w:val="99"/>
    <w:semiHidden/>
    <w:unhideWhenUsed/>
    <w:rsid w:val="002C7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porateMarketsBusinessDevelopment@voya.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i360.zendesk.com/hc/en-us/articles/235591108-How-To-Request-Integrations-With-A-Provider-Fiduciary-Focus-Toolk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360support@broadridg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360integrations@broadridge.com" TargetMode="External"/><Relationship Id="rId5" Type="http://schemas.openxmlformats.org/officeDocument/2006/relationships/settings" Target="settings.xml"/><Relationship Id="rId15" Type="http://schemas.openxmlformats.org/officeDocument/2006/relationships/hyperlink" Target="mailto:Fi360integrations@broadridge.com" TargetMode="External"/><Relationship Id="rId10" Type="http://schemas.openxmlformats.org/officeDocument/2006/relationships/hyperlink" Target="http://www.fi360.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92E12-032B-4F62-AA26-F0058C4A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4ACAB-ABCB-430A-B907-6A6D49328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a962355</dc:creator>
  <cp:lastModifiedBy>Groden, Linda</cp:lastModifiedBy>
  <cp:revision>3</cp:revision>
  <dcterms:created xsi:type="dcterms:W3CDTF">2023-08-14T16:44:00Z</dcterms:created>
  <dcterms:modified xsi:type="dcterms:W3CDTF">2025-03-07T17:45:00Z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