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20FC" w14:textId="77777777" w:rsidR="00737A40" w:rsidRPr="00E31C5D" w:rsidRDefault="00737A40" w:rsidP="00737A40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46A2424" wp14:editId="36F96187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7C7757C2" w14:textId="77777777" w:rsidR="00737A40" w:rsidRPr="00E31C5D" w:rsidRDefault="00737A40" w:rsidP="00737A40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096EA331" w14:textId="77777777" w:rsidR="00737A40" w:rsidRPr="00E31C5D" w:rsidRDefault="00737A40" w:rsidP="00737A40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15219 </w:t>
      </w:r>
      <w:hyperlink r:id="rId9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7477500F" w14:textId="77777777" w:rsidR="00737A40" w:rsidRDefault="00737A40" w:rsidP="00737A40">
      <w:pPr>
        <w:pStyle w:val="BodyText"/>
      </w:pPr>
    </w:p>
    <w:p w14:paraId="204757AC" w14:textId="77777777" w:rsidR="00737A40" w:rsidRDefault="00737A40" w:rsidP="00737A40">
      <w:pPr>
        <w:pStyle w:val="BodyText"/>
      </w:pPr>
    </w:p>
    <w:p w14:paraId="6BFB1DA6" w14:textId="77777777" w:rsidR="00737A40" w:rsidRDefault="00737A40" w:rsidP="00737A40">
      <w:pPr>
        <w:pStyle w:val="BodyText"/>
        <w:spacing w:before="9"/>
        <w:rPr>
          <w:sz w:val="29"/>
        </w:rPr>
      </w:pPr>
    </w:p>
    <w:p w14:paraId="1BAD640A" w14:textId="77777777" w:rsidR="00737A40" w:rsidRPr="00C80870" w:rsidRDefault="00737A40" w:rsidP="00737A40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0870">
        <w:rPr>
          <w:b/>
          <w:i/>
          <w:sz w:val="44"/>
          <w:szCs w:val="44"/>
        </w:rPr>
        <w:t>WE MAY ALREADY HAVE YOUR DATA!</w:t>
      </w:r>
    </w:p>
    <w:p w14:paraId="65E39B7D" w14:textId="77777777" w:rsidR="00737A40" w:rsidRDefault="00737A40" w:rsidP="00737A40">
      <w:pPr>
        <w:pStyle w:val="BodyText"/>
        <w:rPr>
          <w:b/>
          <w:i/>
          <w:sz w:val="20"/>
        </w:rPr>
      </w:pPr>
    </w:p>
    <w:p w14:paraId="67D0EBAA" w14:textId="77777777" w:rsidR="00737A40" w:rsidRDefault="00737A40" w:rsidP="00737A40">
      <w:pPr>
        <w:pStyle w:val="BodyText"/>
        <w:spacing w:before="11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1F59D4" wp14:editId="05C5CF12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B2DAB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54EDD01E" w14:textId="77777777" w:rsidR="00737A40" w:rsidRDefault="00737A40" w:rsidP="00737A40">
      <w:pPr>
        <w:pStyle w:val="BodyText"/>
        <w:spacing w:before="527"/>
        <w:ind w:left="160" w:right="214"/>
      </w:pPr>
      <w:r>
        <w:t xml:space="preserve">Please note, you should not complete or submit the attached authorization form if you are with a </w:t>
      </w:r>
      <w:r>
        <w:rPr>
          <w:b/>
        </w:rPr>
        <w:t>Broker Dealer or RIA aggregator</w:t>
      </w:r>
      <w:r>
        <w:t xml:space="preserve">. Contact </w:t>
      </w:r>
      <w:hyperlink r:id="rId10" w:history="1">
        <w:r w:rsidRPr="005F6AF5">
          <w:rPr>
            <w:rStyle w:val="Hyperlink"/>
          </w:rPr>
          <w:t>fi360integrations@broadridge.com</w:t>
        </w:r>
      </w:hyperlink>
      <w:r>
        <w:t xml:space="preserve"> to see if your firm has already been approved for this integration.</w:t>
      </w:r>
    </w:p>
    <w:p w14:paraId="4255F64D" w14:textId="77777777" w:rsidR="00737A40" w:rsidRDefault="00737A40" w:rsidP="00737A40"/>
    <w:p w14:paraId="76D6B4EC" w14:textId="77777777" w:rsidR="00737A40" w:rsidRDefault="00737A40" w:rsidP="00737A40"/>
    <w:p w14:paraId="25E7B07B" w14:textId="42246E45" w:rsidR="00737A40" w:rsidRDefault="00737A40" w:rsidP="00737A4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0AA73692" w14:textId="77777777" w:rsidR="00737A40" w:rsidRDefault="00737A40" w:rsidP="00737A40">
      <w:pPr>
        <w:rPr>
          <w:b/>
          <w:bCs/>
          <w:sz w:val="40"/>
          <w:szCs w:val="40"/>
        </w:rPr>
      </w:pPr>
    </w:p>
    <w:p w14:paraId="445BB882" w14:textId="77777777" w:rsidR="00737A40" w:rsidRDefault="00737A40" w:rsidP="00737A40">
      <w:pPr>
        <w:rPr>
          <w:b/>
          <w:bCs/>
          <w:sz w:val="40"/>
          <w:szCs w:val="40"/>
        </w:rPr>
      </w:pPr>
    </w:p>
    <w:p w14:paraId="16288FD8" w14:textId="7ECC0CE7" w:rsidR="00737A40" w:rsidRDefault="00737A40" w:rsidP="00737A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There is no authorization form for integration with </w:t>
      </w:r>
      <w:proofErr w:type="spellStart"/>
      <w:r>
        <w:rPr>
          <w:sz w:val="24"/>
          <w:szCs w:val="24"/>
        </w:rPr>
        <w:t>Advyzon</w:t>
      </w:r>
      <w:proofErr w:type="spellEnd"/>
      <w:r>
        <w:rPr>
          <w:sz w:val="24"/>
          <w:szCs w:val="24"/>
        </w:rPr>
        <w:t xml:space="preserve">. </w:t>
      </w:r>
      <w:r w:rsidR="00C55973" w:rsidRPr="00C55973">
        <w:rPr>
          <w:sz w:val="24"/>
          <w:szCs w:val="24"/>
        </w:rPr>
        <w:t xml:space="preserve">To set up this feed you will need to login to your </w:t>
      </w:r>
      <w:proofErr w:type="spellStart"/>
      <w:r w:rsidR="00C55973" w:rsidRPr="00C55973">
        <w:rPr>
          <w:sz w:val="24"/>
          <w:szCs w:val="24"/>
        </w:rPr>
        <w:t>Advyzon</w:t>
      </w:r>
      <w:proofErr w:type="spellEnd"/>
      <w:r w:rsidR="00C55973" w:rsidRPr="00C55973">
        <w:rPr>
          <w:sz w:val="24"/>
          <w:szCs w:val="24"/>
        </w:rPr>
        <w:t xml:space="preserve"> account&gt; User Settings &gt; Partner Integrations &gt; Toggle ON Fi360 &gt; Enter Username &gt; Toggle on API Access &gt; Save.</w:t>
      </w:r>
    </w:p>
    <w:p w14:paraId="08904B22" w14:textId="77777777" w:rsidR="00737A40" w:rsidRDefault="00737A40" w:rsidP="00737A40">
      <w:pPr>
        <w:pStyle w:val="ListParagraph"/>
        <w:ind w:left="1080"/>
        <w:rPr>
          <w:sz w:val="24"/>
          <w:szCs w:val="24"/>
        </w:rPr>
      </w:pPr>
    </w:p>
    <w:p w14:paraId="76ACD84D" w14:textId="229F0BF4" w:rsidR="00737A40" w:rsidRDefault="00737A40" w:rsidP="00737A4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7A40">
        <w:rPr>
          <w:sz w:val="24"/>
          <w:szCs w:val="24"/>
        </w:rPr>
        <w:t xml:space="preserve">Please be sure to enter your CRD number under the </w:t>
      </w:r>
      <w:hyperlink r:id="rId11" w:history="1">
        <w:r w:rsidRPr="00737A40">
          <w:rPr>
            <w:rStyle w:val="Hyperlink"/>
            <w:sz w:val="24"/>
            <w:szCs w:val="24"/>
          </w:rPr>
          <w:t>integrations tab</w:t>
        </w:r>
      </w:hyperlink>
      <w:r w:rsidRPr="00737A40">
        <w:rPr>
          <w:sz w:val="24"/>
          <w:szCs w:val="24"/>
        </w:rPr>
        <w:t>. This helps us at Fi360 keep track of your request.</w:t>
      </w:r>
    </w:p>
    <w:p w14:paraId="4A9A56BF" w14:textId="68317952" w:rsidR="00737A40" w:rsidRPr="00737A40" w:rsidRDefault="00737A40" w:rsidP="00737A40">
      <w:pPr>
        <w:rPr>
          <w:sz w:val="24"/>
          <w:szCs w:val="24"/>
        </w:rPr>
      </w:pPr>
    </w:p>
    <w:p w14:paraId="1E2DADF9" w14:textId="69EE512B" w:rsidR="00737A40" w:rsidRPr="00737A40" w:rsidRDefault="00737A40" w:rsidP="00737A4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7A40">
        <w:rPr>
          <w:sz w:val="24"/>
          <w:szCs w:val="24"/>
        </w:rPr>
        <w:t xml:space="preserve">If you do not see your integration feed within 6 weeks please reach out to </w:t>
      </w:r>
      <w:hyperlink r:id="rId12" w:history="1">
        <w:r w:rsidRPr="00737A40">
          <w:rPr>
            <w:rStyle w:val="Hyperlink"/>
            <w:sz w:val="24"/>
            <w:szCs w:val="24"/>
          </w:rPr>
          <w:t>Fi360integrations@broadridge.com</w:t>
        </w:r>
      </w:hyperlink>
      <w:r w:rsidRPr="00737A40">
        <w:rPr>
          <w:sz w:val="24"/>
          <w:szCs w:val="24"/>
        </w:rPr>
        <w:t xml:space="preserve"> for an update. </w:t>
      </w:r>
    </w:p>
    <w:p w14:paraId="2DFB2835" w14:textId="77777777" w:rsidR="003F6738" w:rsidRPr="00737A40" w:rsidRDefault="003F6738" w:rsidP="00737A40">
      <w:pPr>
        <w:pStyle w:val="ListParagraph"/>
        <w:ind w:left="1080"/>
        <w:rPr>
          <w:sz w:val="24"/>
          <w:szCs w:val="24"/>
        </w:rPr>
      </w:pPr>
    </w:p>
    <w:sectPr w:rsidR="003F6738" w:rsidRPr="00737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4DA"/>
    <w:multiLevelType w:val="hybridMultilevel"/>
    <w:tmpl w:val="CE92475E"/>
    <w:lvl w:ilvl="0" w:tplc="35A2F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2465502">
    <w:abstractNumId w:val="0"/>
  </w:num>
  <w:num w:numId="2" w16cid:durableId="816192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40"/>
    <w:rsid w:val="003F6738"/>
    <w:rsid w:val="00737A40"/>
    <w:rsid w:val="007472B2"/>
    <w:rsid w:val="00C5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5CA68"/>
  <w15:chartTrackingRefBased/>
  <w15:docId w15:val="{6B0F3CFD-7F32-49FB-B626-DD62A4CE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A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37A40"/>
  </w:style>
  <w:style w:type="character" w:customStyle="1" w:styleId="BodyTextChar">
    <w:name w:val="Body Text Char"/>
    <w:basedOn w:val="DefaultParagraphFont"/>
    <w:link w:val="BodyText"/>
    <w:uiPriority w:val="1"/>
    <w:rsid w:val="00737A40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737A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73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i360integrations@broadridg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i360.zendesk.com/hc/en-us/articles/235591108-How-To-Request-Integrations-With-A-Provider-Fiduciary-Focus-Toolkit-" TargetMode="External"/><Relationship Id="rId5" Type="http://schemas.openxmlformats.org/officeDocument/2006/relationships/styles" Target="styles.xml"/><Relationship Id="rId10" Type="http://schemas.openxmlformats.org/officeDocument/2006/relationships/hyperlink" Target="mailto:fi360integrations@broadridge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fi360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7797f3d1-25e5-4a9e-9d69-75f3cd0e1830" xsi:nil="true"/>
    <_ip_UnifiedCompliancePolicyProperties xmlns="http://schemas.microsoft.com/sharepoint/v3" xsi:nil="true"/>
    <MigrationWizIdPermissionLevels xmlns="7797f3d1-25e5-4a9e-9d69-75f3cd0e1830" xsi:nil="true"/>
    <MigrationWizId xmlns="7797f3d1-25e5-4a9e-9d69-75f3cd0e1830" xsi:nil="true"/>
    <MigrationWizIdPermissions xmlns="7797f3d1-25e5-4a9e-9d69-75f3cd0e1830" xsi:nil="true"/>
    <MigrationWizIdSecurityGroups xmlns="7797f3d1-25e5-4a9e-9d69-75f3cd0e1830" xsi:nil="true"/>
    <lcf76f155ced4ddcb4097134ff3c332f xmlns="7797f3d1-25e5-4a9e-9d69-75f3cd0e1830">
      <Terms xmlns="http://schemas.microsoft.com/office/infopath/2007/PartnerControls"/>
    </lcf76f155ced4ddcb4097134ff3c332f>
    <TaxCatchAll xmlns="e398d834-6793-40d5-b461-b3ef34cd21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EB361774C5D4ABDB1709B9748BEED" ma:contentTypeVersion="27" ma:contentTypeDescription="Create a new document." ma:contentTypeScope="" ma:versionID="94e13099da78e4c38d17762506ad15a3">
  <xsd:schema xmlns:xsd="http://www.w3.org/2001/XMLSchema" xmlns:xs="http://www.w3.org/2001/XMLSchema" xmlns:p="http://schemas.microsoft.com/office/2006/metadata/properties" xmlns:ns1="http://schemas.microsoft.com/sharepoint/v3" xmlns:ns2="7797f3d1-25e5-4a9e-9d69-75f3cd0e1830" xmlns:ns3="e398d834-6793-40d5-b461-b3ef34cd21dc" targetNamespace="http://schemas.microsoft.com/office/2006/metadata/properties" ma:root="true" ma:fieldsID="2884e0c450d4ec18983b0140a930946f" ns1:_="" ns2:_="" ns3:_="">
    <xsd:import namespace="http://schemas.microsoft.com/sharepoint/v3"/>
    <xsd:import namespace="7797f3d1-25e5-4a9e-9d69-75f3cd0e1830"/>
    <xsd:import namespace="e398d834-6793-40d5-b461-b3ef34cd2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7f3d1-25e5-4a9e-9d69-75f3cd0e1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d343c8c2-2f9a-4837-b3bc-ee7c745161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d834-6793-40d5-b461-b3ef34cd2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72db8aed-1f8f-4ab6-a589-9a5f4d8755fd}" ma:internalName="TaxCatchAll" ma:showField="CatchAllData" ma:web="e398d834-6793-40d5-b461-b3ef34cd2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95210-D6B7-447B-9022-0662F1A411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97f3d1-25e5-4a9e-9d69-75f3cd0e1830"/>
    <ds:schemaRef ds:uri="e398d834-6793-40d5-b461-b3ef34cd21dc"/>
  </ds:schemaRefs>
</ds:datastoreItem>
</file>

<file path=customXml/itemProps2.xml><?xml version="1.0" encoding="utf-8"?>
<ds:datastoreItem xmlns:ds="http://schemas.openxmlformats.org/officeDocument/2006/customXml" ds:itemID="{39B7F4CD-5095-4D00-937E-A5E6E2802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8A1B67-60AE-4CFC-A123-7D6E340DA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97f3d1-25e5-4a9e-9d69-75f3cd0e1830"/>
    <ds:schemaRef ds:uri="e398d834-6793-40d5-b461-b3ef34cd2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a4ee628-99e7-44d5-ab86-5e002aa5e4b8}" enabled="1" method="Standard" siteId="{a3198c8c-0642-4649-849d-daacc3298f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Tornabene, Karolyn</cp:lastModifiedBy>
  <cp:revision>2</cp:revision>
  <dcterms:created xsi:type="dcterms:W3CDTF">2022-11-22T20:31:00Z</dcterms:created>
  <dcterms:modified xsi:type="dcterms:W3CDTF">2026-07-15T14:28:00Z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0x010100F5DEB361774C5D4ABDB1709B9748BEED</vt:lpwstr>
  </property>
  <property fmtid="{D5CDD505-2E9C-101B-9397-08002B2CF9AE}" pid="3" name="MediaServiceImageTags">
    <vt:lpwstr/>
  </property>
</Properties>
</file>